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FB" w:rsidRPr="00AB36FB" w:rsidRDefault="00AB36FB" w:rsidP="00AB36FB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AB36FB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О внесении изменений в приказ Министра образования и науки Республики Казахстан от 20 января 2015 года № 19 "Об утверждении Правил перевода и восстановления обучающихся по типам организаций образования"</w:t>
      </w:r>
    </w:p>
    <w:p w:rsidR="00AB36FB" w:rsidRPr="00AB36FB" w:rsidRDefault="00AB36FB" w:rsidP="00AB36FB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r w:rsidRPr="00AB36FB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Приказ Министра образования и науки Республики Казахстан от 22 мая 2020 года № 218. Зарегистрирован в Министерстве юстиции Республики Казахстан 25 мая 2020 года № 20704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0" w:name="_GoBack"/>
      <w:bookmarkEnd w:id="0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ПРИКАЗЫВАЮ: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Внести в </w:t>
      </w:r>
      <w:hyperlink r:id="rId6" w:anchor="z1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20 января 2015 года № 19 "Об утверждении Правил перевода и восстановления обучающихся по типам организаций образования" (зарегистрирован в Государственном реестре нормативных правовых актов под № 10297, опубликован в газете "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Казахстанская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правда" 12 марта 2015 года (№ 47 (27923) следующие изменения: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заголовок приказа изложить в следующей редакции: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"Об утверждении правил оказания государственных услуг в сфере технического и профессионального, послесреднего образования";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1" w:name="z8"/>
      <w:bookmarkEnd w:id="1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7" w:anchor="z1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преамбулу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"В соответствии с </w:t>
      </w:r>
      <w:hyperlink r:id="rId8" w:anchor="z517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подпунктом 16)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от 27 июля 2007 года "Об образовании" и подпунктом 1) </w:t>
      </w:r>
      <w:hyperlink r:id="rId9" w:anchor="z19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 </w:t>
      </w:r>
      <w:r w:rsidRPr="00AB36FB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ПРИКАЗЫВАЮ</w:t>
      </w: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:";</w:t>
      </w:r>
      <w:proofErr w:type="gramEnd"/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2" w:name="z10"/>
      <w:bookmarkEnd w:id="2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10" w:anchor="z2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 1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изложить в следующей редакции: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 1. Утвердить: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Правила оказания государственной услуги "Перевод и восстановление обучающихся по типам организаций образования" согласно </w:t>
      </w:r>
      <w:hyperlink r:id="rId11" w:anchor="z6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приказу;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Правила оказания государственной услуги "Выдача справки лицам, не завершившим техническое и профессиональное, послесреднее образование" согласно приложению 2 к настоящему приказу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.".</w:t>
      </w:r>
      <w:proofErr w:type="gramEnd"/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3" w:name="z14"/>
      <w:bookmarkEnd w:id="3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12" w:anchor="z7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Правила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перевода и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восстановления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обучающихся по типам организации образования утвержденным указанным приказом изложить в редакции согласно </w:t>
      </w:r>
      <w:hyperlink r:id="rId13" w:anchor="z27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1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приказу.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Правила оказания государственной услуги "Выдача справки лицам, не завершившим техническое и профессиональное, послесреднее образование" изложить в редакции согласно </w:t>
      </w:r>
      <w:hyperlink r:id="rId14" w:anchor="z154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2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приказу.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Департаменту технического и профессионального образования Министерства образования и науки Республики Казахстан в установленном законодательством порядке обеспечить: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1) государственную регистрацию настоящего приказа в Министерстве юстиции Республики Казахстан;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размещение настоящего приказа на интернет-ресурсе Министерства образования и науки Республики Казахстан после его официального опубликования;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1) и 2) настоящего пункта.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Признать утратившими силу: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1) </w:t>
      </w:r>
      <w:hyperlink r:id="rId15" w:anchor="z1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образования и науки Республики Казахстан от 6 ноября 2015 года № 627 "Об утверждении стандартов государственных услуг, оказываемых в сфере технического и профессионального, послесреднего образования" (зарегистрирован в Государственном реестре нормативных правовых актов под № 12417, опубликован в Эталонном контрольном банке нормативных правовых актов 2 марта 2016 г);</w:t>
      </w:r>
      <w:proofErr w:type="gramEnd"/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2) </w:t>
      </w:r>
      <w:hyperlink r:id="rId16" w:anchor="z3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15 мая 2018 года № 205 "О внесении изменения в приказ исполняющего обязанности Министра образования и науки Республики Казахстан от 6 ноября 2015 года № 627 "Об утверждении стандартов государственных услуг, оказываемых в сфере технического и профессионального, послесреднего образования" (зарегистрирован в Государственном реестре нормативных правовых актов под № 17040, опубликован в Эталонном контрольном банке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нормативных правовых актов 21 июня 2018 г).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4. Контроль за исполнением настоящего приказа возложить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курирующего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вице-министра образования и науки Республики Казахстан.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AB36FB" w:rsidRPr="00AB36FB" w:rsidTr="00AB36FB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     </w:t>
            </w:r>
            <w:bookmarkStart w:id="4" w:name="z25"/>
            <w:bookmarkEnd w:id="4"/>
            <w:r w:rsidRPr="00AB36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Министр образования и науки</w:t>
            </w:r>
            <w:r w:rsidRPr="00AB36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br/>
              <w:t>Республики Казахстан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А. Аймагамбетов</w:t>
            </w:r>
          </w:p>
        </w:tc>
      </w:tr>
    </w:tbl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"СОГЛАСОВАН"</w:t>
      </w: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Министерство цифрового развития,</w:t>
      </w: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инноваций и аэрокосмической промышленности</w:t>
      </w: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Республики Казахстан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z27"/>
            <w:bookmarkEnd w:id="5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 к приказу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Министра образования и науки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20 января 2015 года № 19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Министра образования 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науки Республики Казахстан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22 мая 2020 года № 218</w:t>
            </w:r>
          </w:p>
        </w:tc>
      </w:tr>
    </w:tbl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lastRenderedPageBreak/>
        <w:t>Правила оказания государственной услуги "Перевод и восстановление обучающихся по типам организаций образования"</w:t>
      </w:r>
    </w:p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Правила оказания государственной услуги "Перевод и восстановление обучающихся по типам организаций образования" (далее – Правила) разработаны в соответствии с </w:t>
      </w:r>
      <w:hyperlink r:id="rId17" w:anchor="z517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подпунктом 16)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от 27 июля 2007 года "Об образовании" и подпунктом 1) </w:t>
      </w:r>
      <w:hyperlink r:id="rId18" w:anchor="z19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 и определяют порядок оказания государственной услуги и перевода и восстановления обучающихся в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организациях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технического и профессионального, послесреднего образования независимо от формы собственности и ведомственной подчиненности.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Государственная услуга "Перевод и восстановление обучающихся по типам организаций образования" (далее – государственная услуга) оказывается организациями технического и профессионального, послесреднего образования (далее – организация образования).</w:t>
      </w:r>
    </w:p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оказания государственной услуги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Для получения государственной услуги услугополучатель обращается в организацию образования, либо на веб-портал "электронного правительства" (далее – портал) с заявлением в произвольной форме о переводе с предоставлением необходимых документов, указанных в пункте 8 Стандарта государственной услуги "Перевод и восстановления обучающихся по типам организаций образования" (далее - Стандарт) согласно приложению 1 к настоящим Правилам.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основных требований к оказанию государственной услуги,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государственной услуги приведен в стандарте государственной услуги согласно приложению 1 к настоящим Правилам.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подачи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документов через Портал в "личном кабинете" услугополучателя отображается информация о статусе рассмотрения запроса на оказание государственной услуги, а также уведомление с указанием даты и времени получения результата государственной услуги.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Канцелярия организации образования в день поступления (в случае поступления через портал заявления после окончания рабочего времени, в выходные и праздничные дни согласно трудовому законодательству Республики Казахстан, заявление регистрируется следующим рабочим днем) осуществляет регистрацию заявления и направляет его на исполнение ответственному структурному подразделению.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 случае предоставления услугополучателем неполного пакета документов и (или) представления документов с истекшим сроком действия, канцелярия </w:t>
      </w: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организации образования отказывает в приеме документов и выдает расписку об отказе в приеме документов. В случае подачи документов через портал уведомление об отказе в дальнейшем рассмотрении документов направляется в течени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1 (одного) рабочего дня в "личный кабинет" услугополучателя в форме электронного документа, удостоверенного электронной цифровой подписью уполномоченного лица услугодателя по форме согласно приложению 2 к настоящим Правилам.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предоставлении услугополучателем полного пакета документов сотрудник ответственного структурного подразделения услугодателя рассматривает документы на соответствие требований Правил, по итогам вносит документы руководителю организации образования для принятия решения.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4. Перевод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обучающихся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осуществляется из одной организации образования в другую, с одной формы обучения на другую, с одного языкового отделения на другое, с одной специальности на другую, с платной основы на обучение по государственному образовательному заказу.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При переводе или восстановлении обучающихся определяется академическая разница в дисциплинах/модулях/кредитах и (или) результатах обучения рабочих учебных планов, изученных ими за предыдущие академические периоды.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6. Академическая разница в дисциплинах/модулях/кредитах и (или) результатах обучения рабочих учебных планов определяется принимающей организацией образования на основе перечня и объемов изученных дисциплин/модулей или кредитов, отраженных в транскрипте или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c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правке, выданной по форме согласно к </w:t>
      </w:r>
      <w:hyperlink r:id="rId19" w:anchor="z1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приказу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12 июня 2009 года № 289 "Об утверждении формы справки, выдаваемой лицам, не завершившим образование" (зарегистрирован в Государственном реестре нормативных правовых актов под № 5717), (далее – справка).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7. Для ликвидации академической разницы в дисциплинах/модулях/кредитах и (или) результатах обучения рабочих учебных планов обучающийся записывается на эти дисциплины/модули/кредиты и (или) результаты обучения, посещает в течение академического периода все виды учебных занятий, сдает все виды текущего контроля, получает допуск к итоговому контролю.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если дисциплины/модули/кредиты и (или) результаты обучения академической разницы не включены в расписание учебных занятий текущего академического периода, обучающийся записывается на них в летний семестр.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8. Академическая разница в дисциплинах /модулях/ кредитах и (или) результатах обучения рабочих учебных планов, не ликвидированная в летнем семестре, в дальнейшем учитывается как академическая задолженность.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9.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Перевод обучающихся осуществляется из одного учебного заведения в другое, в том числе с государственного образовательного заказа на государственный образовательный заказ, с одной специальности на другую, с </w:t>
      </w: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платной основы на обучение по государственному образовательному заказу или с одной формы обучения на другую при сдаче имеющихся академических разниц учебных дисциплин/модулей/кредитов и (или) результатов обучения.</w:t>
      </w:r>
      <w:proofErr w:type="gramEnd"/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Перевод с платной основы на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обучение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государственному образовательному заказу осуществляется в течение учебного года по мере освобождения мест в этом же учебном заведении.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переезда родителей или законных представителей несовершеннолетнего обучающегося на другое место жительства допускается его перевод не в каникулярный период при представлении подтверждающих документов.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остальных случаях перевод обучающихся осуществляется в период летних и зимних каникул.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Для перевода с платной основы на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обучение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государственному образовательному заказу организация образования, реализующая образовательные программы технического и профессионального, послесреднего образования, размещает информацию о наличии вакантных мест по государственному образовательному заказу на информационных стендах, официальных интернет-сайтах организации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Для перевода, обучающегося с платного обучения на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обучение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 государственному образовательному заказу в организации образования создается коллегиальный орган с участием педагогов и представителей органов студенческого самоуправления. Решение о переводе обучающегося принимается коллегиальным органом с учетом его успеваемости.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10. Если обучающийся заключил индивидуальный договор об оказании образовательных услуг (далее – договор) с организацией образования, то его перевод в другую организацию образования или с одной специальности на другую осуществляется после изменения или расторжения указанного договора.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11. Решение о переводе с одной специальности на другую или с одной формы обучения на другую в одной организации образования принимается руководителем в течение 3 (трех) рабочих дней. При удовлетворении заявления руководитель организации образования издает приказ о зачислении услугополучателя в число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обучающихся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организации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12.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 переводе из одной организации образования в другую решение о допуске к учебным занятиям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, и сдачи разницы в учебном плане, принимается руководителем организации образования принимающего обучающегося в течение 5 (пяти) рабочих дней.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 сдаче разницы в учебном плане руководитель организации образования, принимающий обучающегося издает приказ о допуске к учебным занятиям.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После издания приказа о допуске организация образования принимающий обучающегося направляет запрос в организацию образования, где он ранее обучался, для получения личного дела услугополучателя.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      Организация образования, где ранее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обучался услугополучатель пересылает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его личное дело в течение 5 (пять) рабочих дней.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После получения личного дела услугополучателя из организации образования, где он ранее обучался, руководитель организации образования, принимающей услугополучателя в день получения личного дела издает приказ о зачислении в число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обучающихся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организацию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13.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 переводе обучающихся из организации, реализующей образовательные программы технического и профессионального, послесреднего образования, в организации, реализующие образовательные программы среднего образования, руководитель рассматривает заявление и в течение 3 (трех) рабочих дней издает приказ о переводе услугополучателя в организацию, реализующую образовательные программы среднего образования.</w:t>
      </w:r>
      <w:proofErr w:type="gramEnd"/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14.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 переводе с платной основы на обучение по государственному образовательному заказу руководитель организации образования в течение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2 (двух) рабочих дней рассматривает заявление и выносит его на рассмотрение коллегиального органа организации образования. Коллегиальный орган организации образования в течение 5 (пяти) рабочих дней рассматривает заявление услугополучателя и принимает решение.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принятии положительного решения коллегиальным органом руководитель организации образования в течени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1 (одного) рабочего дня издает приказ о переводе обучающегося на дальнейшее обучение по государственному образовательному заказу.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15.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 переводе с одной формы обучения на другую в другую организацию образования руководитель организации образования в течение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10 (десять) рабочих дней, но не позже, чем за пять дней до начала очередной экзаменационной сессии, принимает решение. При положительном решении издается приказ руководителя организаций образования о зачислении в число обучающихся организации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16. При переводе или восстановлении из зарубежной организации образования в организации образования Республики Казахстан руководитель в течение 2 (двух) рабочих дней издает приказ о переводе или восстановлении обучающегося в организацию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17. Лица, обучавшиеся ранее в организациях образования, восстанавливаются в прежнюю или другую организацию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Обязательным условием восстановления является завершение обучающимся одного семестра, вопрос о восстановлении рассматривается только на основании его личного заявления.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Восстановление на первый курс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обучающихся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осуществляется по завершении первого семестра.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18. Восстановление ранее обучавшихся в других организациях образования допускается: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при наличии соответствующих учебных групп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обучения по курсам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 специальностям при сдаче имеющейся академической разницы учебных дисциплин/модулей/кредитов и (или) результатов обучения;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отсутствии соответствующей группы по курсам и специальностям допускается восстановление на другие специальности при сдаче имеющейся академической разницы учебных дисциплин/модулей/кредитов и (или) результатов обучения.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19. Разница в дисциплинах/модулях/кредитах и (или) результатах обучения рабочих учебных планов устанавливается заместителем руководителя организации образования по учебной работе. Порядок и сроки ликвидации разницы в дисциплинах/модулях/кредитах и (или) результатах обучения учебных планов утверждается приказом руководителя организации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20. При восстановлении ранее обучающихся в другую организацию образования руководитель организации образования, где ранее обучался обучающийся, на основании письменного запроса принимающей стороны пересылает личное дело обучающегося, при этом оставляя у себя копию Справки, зачетную книжку и опись пересылаемых документов.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21. При восстановлении ранее обучавшегося в другую организацию образования руководитель организации образования, в течени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10 (десяти) рабочих дней со дня подачи документов издает приказ о восстановлении обучающегося в организацию образования с указанием специальности, курса и группы.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22. При восстановлении обучающихся на платной основе, отчисленные в течение семестра за неоплату обучения в организации образования в случае погашения задолженности по оплате в течение месяца после дня отчисления руководитель рассматривает заявление и в течение 3 (трех) рабочих дней принимает решение об удовлетворении заявления услугополучателя.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удовлетворении заявления руководитель организации образования издает приказ о восстановлении услугополучателя в организацию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23. По итогам рассмотрения заявления услугополучателя организацией образования принимается одно из следующих решений: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- об удовлетворении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заявления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услугополучателя при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котором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издается соответствующий приказ руководителя организаций образования;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- при наличии оснований для отказа в оказании государственной услуги предусмотренных в пункте 9 стандарта формируется отказ в оказании государственной услуги подписанный руководителем организации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При удовлетворении заявления на основании приказа руководителя организации услугополучателю выдается уведомление о переводе или восстановлении по форме согласно приложению 3, 4 к настоящим Правилам.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через Портал результат оказания государственной услуги направляется в "личный кабинет" услугополучателя в форме электронного документа, удостоверенного ЭЦП уполномоченного лица услугодателя.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24.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согласно подпункту 11) </w:t>
      </w:r>
      <w:hyperlink r:id="rId20" w:anchor="z13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2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"О государственных услугах".</w:t>
      </w:r>
      <w:proofErr w:type="gramEnd"/>
    </w:p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25. Жалоба на решение, действия (бездействие) услугодателя по вопросам оказания государственных услуг может быть подана на имя руководителя услугодателя, в уполномоченный орган по оценке и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контролю за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качеством оказания государственных услуг в соответствии с законодательством Республики Казахстан.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услугодателя, в соответствии с </w:t>
      </w:r>
      <w:hyperlink r:id="rId21" w:anchor="z68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25 Закона Республики Казахстан "О государственных услугах" подлежит рассмотрению в течение 5 (пяти) рабочих дней со дня ее регистрации.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Жалоба услугополучателя, поступившая в адрес уполномоченного органа по оценке и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контролю за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26.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z83"/>
            <w:bookmarkEnd w:id="6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 к Правилам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"Перевод и восстановление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по типам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организаций образования"</w:t>
            </w:r>
          </w:p>
        </w:tc>
      </w:tr>
    </w:tbl>
    <w:p w:rsidR="00AB36FB" w:rsidRPr="00AB36FB" w:rsidRDefault="00AB36FB" w:rsidP="00AB36FB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4866"/>
        <w:gridCol w:w="8119"/>
      </w:tblGrid>
      <w:tr w:rsidR="00AB36FB" w:rsidRPr="00AB36FB" w:rsidTr="00AB36FB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Стандарт государственной услуги "Перевод и восстановление обучающихся по типам организаций образования"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услугодателя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Организации технического и профессионального, послесреднего образования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организации технического и профессионального, послесреднего образования;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веб-портал "электронного правительства" www.egov.kz (далее – портал).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Срок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 переводе: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7" w:name="z86"/>
            <w:bookmarkEnd w:id="7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одной специальности на другую или с одной формы обучения на другую в одной организации образования - 3 (три) рабочих дня;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8" w:name="z87"/>
            <w:bookmarkEnd w:id="8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из одной организации образования в другую - 10 (десять) рабочих дней;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9" w:name="z88"/>
            <w:bookmarkEnd w:id="9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из организации, реализующей образовательные программы технического и профессионального, послесреднего образования, в организации, реализующие образовательные программы среднего образования - 3 (три) рабочих дня;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0" w:name="z89"/>
            <w:bookmarkEnd w:id="10"/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платной основы на обучение по государственному образовательному заказу - 8 (восемь) рабочих дня;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1" w:name="z90"/>
            <w:bookmarkEnd w:id="11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одной формы обучения на другую в другую организацию образования - 10 (десять) рабочих дней;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2" w:name="z91"/>
            <w:bookmarkEnd w:id="12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 переводе или восстановлении из зарубежной организации образования в организации образования Республики Казахстан - 2 (два) рабочих дня;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3" w:name="z92"/>
            <w:bookmarkEnd w:id="13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Для восстановления: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4" w:name="z93"/>
            <w:bookmarkEnd w:id="14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ранее обучавшегося в другую организацию образования – 10 (десять) рабочих дней;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обучающихся на платной основе, отчисленные в течение семестра за неоплату обучения в организации образования в случае погашения задолженности по оплате в течение месяца - 3 (три) рабочих дня.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Форма оказания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электронная/бумажная.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Уведомление о переводе или восстановлении согласно приложению 3, 4 к настоящим Правилам, либо мотивированный отказ в оказании государственной услуги с указанием причин.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5" w:name="z95"/>
            <w:bookmarkEnd w:id="15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 обращении через Портал результат оказания государственной услуги направляется в "личный кабинет" услугополучателя в форме электронного документа, удостоверенного ЭЦП уполномоченного лица услугодателя.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Условие хранения услугодателем. При не обращении услугополучателя за результатом государственной услуги в указанный срок, услугодатель обеспечивает их хранение по месту приема до получения услугополучателем.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Бесплатно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График работы услугодателя – с понедельника по пятницу включительно, с 9:00 до 18:00 часов, с перерывом на обед с 13:00 часов до 14:00 часов, кроме выходных и праздничных дней, согласно трудовому законодательству Республики Казахстан.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6" w:name="z97"/>
            <w:bookmarkEnd w:id="16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График работы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7" w:name="z98"/>
            <w:bookmarkEnd w:id="17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Адреса мест оказания государственной услуги размещены на: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8" w:name="z99"/>
            <w:bookmarkEnd w:id="18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интернет-ресурсе Министерства образования и науки Республики Казахстан: www.edu.gov.kz;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интернет-ресурсе портала: www.egov.kz.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Перечень документов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Для перевода: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9" w:name="z101"/>
            <w:bookmarkEnd w:id="19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одной специальности на другую или с одной формы обучения на другую в одной организации образования: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0" w:name="z102"/>
            <w:bookmarkEnd w:id="20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 переводе (или иных законных представителей) в произвольной форме.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1" w:name="z103"/>
            <w:bookmarkEnd w:id="21"/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Из одной организации образования в другую: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2" w:name="z104"/>
            <w:bookmarkEnd w:id="22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 переводе (или иных законных представителей) в произвольной форме;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3" w:name="z105"/>
            <w:bookmarkEnd w:id="23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копия из зачетной книжки (или книжка успеваемости) обучающегося, заверенная подписью руководителя и печатью организации образования, откуда он переводится.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4" w:name="z106"/>
            <w:bookmarkEnd w:id="24"/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Из организации, реализующей образовательные программы технического и профессионального, послесреднего образования, в организации, реализующие образовательные программы среднего образования: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5" w:name="z107"/>
            <w:bookmarkEnd w:id="25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 переводе (или иных законных представителей) в произвольной форме;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6" w:name="z108"/>
            <w:bookmarkEnd w:id="26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талон о прибытии в другую организацию образования.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7" w:name="z109"/>
            <w:bookmarkEnd w:id="27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С платной основы на </w:t>
            </w: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обучение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по государственному образовательному заказу: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8" w:name="z110"/>
            <w:bookmarkEnd w:id="28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 переводе (или иных законных представителей) в произвольной форме.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29" w:name="z111"/>
            <w:bookmarkEnd w:id="29"/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одной формы обучения на другую в другую организацию образования: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0" w:name="z112"/>
            <w:bookmarkEnd w:id="30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 переводе (или иных законных представителей) в произвольной форме;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1" w:name="z113"/>
            <w:bookmarkEnd w:id="31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копия из зачетной книжки (или книжка успеваемости) обучающегося, заверенная подписью руководителя и печатью организации образования, откуда он переводится.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2" w:name="z114"/>
            <w:bookmarkEnd w:id="32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 переводе или восстановлении из зарубежной организации образования в организации образования Республики Казахстан: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3" w:name="z115"/>
            <w:bookmarkEnd w:id="33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документ об освоенных учебных программах (академическая справка или транскрипт);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4" w:name="z116"/>
            <w:bookmarkEnd w:id="34"/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2) документ о завершении предыдущего уровня образования, который проходит процедуру нострификации в Республике Казахстан в 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порядке, установленном </w:t>
            </w:r>
            <w:hyperlink r:id="rId22" w:anchor="z7" w:history="1">
              <w:r w:rsidRPr="00AB36FB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Правилами</w:t>
              </w:r>
            </w:hyperlink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 признания и нострификации документов об образовании, утвержденными приказом Министра образования и науки Республики Казахстан от 10 января 2008 года № 8 (зарегистрирован в Реестре государственной регистрации нормативных правовых актов под № 5135);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5" w:name="z117"/>
            <w:bookmarkEnd w:id="35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3) результаты вступительных испытаний при поступлении в зарубежные организации образования.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6" w:name="z118"/>
            <w:bookmarkEnd w:id="36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Для восстановления: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7" w:name="z119"/>
            <w:bookmarkEnd w:id="37"/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Ранее обучавшегося в другую организацию образования: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8" w:name="z120"/>
            <w:bookmarkEnd w:id="38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 восстановлении одного из родителей (или иных законных представителей) в произвольной форме.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39" w:name="z121"/>
            <w:bookmarkEnd w:id="39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копия справки, выдаваемая лицам, не завершившим образование по форме, утвержденной </w:t>
            </w:r>
            <w:hyperlink r:id="rId23" w:anchor="z1" w:history="1">
              <w:r w:rsidRPr="00AB36FB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приказом</w:t>
              </w:r>
            </w:hyperlink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 Министра образования и науки Республики Казахстан от 12 июня 2009 года № 289 "Об утверждении форм справки, выдаваемой лицам, не завершившим образование" (зарегистрирован в Государственном реестре нормативных правовых актов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за № 5717).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40" w:name="z122"/>
            <w:bookmarkEnd w:id="40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Обучающихся на платной основе, отчисленных в течение семестра за неоплату обучения в организации образования в случае погашения задолженности по оплате в течение месяца: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41" w:name="z123"/>
            <w:bookmarkEnd w:id="41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о восстановлении одного из родителей (или иных законных представителей) в произвольной форме;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42" w:name="z124"/>
            <w:bookmarkEnd w:id="42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документ о погашении задолженности по оплате.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43" w:name="z125"/>
            <w:bookmarkEnd w:id="43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Сведения о документах, удостоверяющих личность, услгодатель получает из соответствующих государственных информационных систем через шлюз "электронного правительства".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44" w:name="z127"/>
            <w:bookmarkEnd w:id="44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Правилами;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Услугополучатель получает государственную услугу в электронной форме через портал при условии наличия электронной цифровой подписи или посредством удостоверенного одноразовым паролем, в случае регистрации и подключения абонентского номера услугополучателя, предоставленного оператором сотовой связи к учетной записи портала.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Услугополучатель имеет возможность получения информации о порядке и статусе оказания государственной услуги в режиме удаленного 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 xml:space="preserve">доступа посредством "личного кабинета" портала, справочных служб услугодателя, а также Единого </w:t>
            </w: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контакт-центра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"1414", 8-800-080-7777.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AB36FB" w:rsidRPr="00AB36FB" w:rsidRDefault="00AB36FB" w:rsidP="00AB36FB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5" w:name="z129"/>
            <w:bookmarkEnd w:id="45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 к Правилам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"Перевод и восстановление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по типам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организаций образования"</w:t>
            </w:r>
          </w:p>
        </w:tc>
      </w:tr>
    </w:tbl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            Расписка об отказе в приеме документов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Руководствуясь </w:t>
      </w:r>
      <w:hyperlink r:id="rId24" w:anchor="z45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20 Закона Республики Казахстан от 15 апреля 2013 года "О государственных услугах", _Наименование учебного заведения (указать адрес) отказывает в приеме документов на оказание государственной услуги "Перевод и восстановление обучающихся по типам организаций образования" ввиду представления Вами неполного пакета документов согласно перечню, предусмотренному стандартом государственной услуги, а именно:</w:t>
      </w:r>
      <w:proofErr w:type="gramEnd"/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Наименование отсутствующих документов: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________________________________________;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________________________________________;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….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Руководитель: Ф.И.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О(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 его наличии).________________(подпись)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Телефон 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Получил: Ф.И.О. (при его наличии) / подпись услугополучателя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6" w:name="z140"/>
            <w:bookmarkEnd w:id="46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 к Правилам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"Перевод и восстановление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по типам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организаций образования"</w:t>
            </w:r>
          </w:p>
        </w:tc>
      </w:tr>
    </w:tbl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                  УВЕДОМЛЕНИЕ</w:t>
      </w: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                              о переводе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Настоящим Наименование учебного заведения находящегося по адресу: _____________, рассмотрев Ваше заявление о переводе студента ___________(ФИ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О(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при его наличии)________________ ___вид перевода ___________ (далее – студент) издано приказ о переводе обучающихся в учебное заведение </w:t>
      </w: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технического и профессионального, послесреднего образования от "__"_____20__ года № ___.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Руководитель: Ф.И.О. (при его наличии)________________(подпись)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Телефон 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Получил: Ф.И.О. (при его наличии) / подпись услугополучателя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7" w:name="z147"/>
            <w:bookmarkEnd w:id="47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 к Правилам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"Перевод и восстановление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по типам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организаций образования"</w:t>
            </w:r>
          </w:p>
        </w:tc>
      </w:tr>
    </w:tbl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                  УВЕДОМЛЕНИЕ</w:t>
      </w: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                              о восстановлении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Настоящим наименование учебного заведения находящегося по адресу: _____________, рассмотрев Ваше заявление о восстановлении ___________(ФИО (при его наличии)________________ на __номер курса____ курсе форма обучения по специальности ___специальность ___________ (далее – студент) издало приказ о восстановлении обучающихся в учебное заведение технического и профессионального, послесреднего образования от "__"_____20__ года № ___.</w:t>
      </w:r>
      <w:proofErr w:type="gramEnd"/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Руководитель: Ф.И.О. (при его наличии)________________(подпись)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Телефон 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Получил: Ф.И.О. (при его наличии)/ подпись услугополучателя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8" w:name="z154"/>
            <w:bookmarkEnd w:id="48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 к приказу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Министра образования и науки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20 января 2015 года № 19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Министра образования 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науки Республики Казахстан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22 мая 2020 года № 218</w:t>
            </w:r>
          </w:p>
        </w:tc>
      </w:tr>
    </w:tbl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Правила оказания государственной услуги "Выдача справки лицам, не завершившим техническое и профессиональное, послесреднее образование"</w:t>
      </w:r>
    </w:p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      1.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Настоящие Правила оказания государственной услуги "Выдача справки лицам, не завершившим техническое и профессиональное, послесреднее образование" (далее – Правила) разработаны в соответствии подпунктом 1) </w:t>
      </w:r>
      <w:hyperlink r:id="rId25" w:anchor="z19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 и определяет порядок выдачи справки лицам, не завершившим техническое и профессиональное, послесреднее образование и порядок оказания государственной услуги.</w:t>
      </w:r>
      <w:proofErr w:type="gramEnd"/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2. Справка, выдаваемая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лицам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не завершившим техническое и профессиональное, послесреднее образование (далее – справка), утвержденная </w:t>
      </w:r>
      <w:hyperlink r:id="rId26" w:anchor="z1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12 июня 2009 года № 289 "Об утверждении формы справки, выдаваемой лицам, не завершившим образование" (зарегистрирован в Государственном реестре нормативных правовых актов под № 5717) (далее – приказом № 289), выдается обучающимся, отчисленным по результатам промежуточной аттестации, за неоплату обучения, вышедшим в академический отпуск и в случаях, предусмотренных уставом организации технического и профессионального, послесреднего образования.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Государственная услуга "Выдача справки лицам, не завершившим техническое профессиональное, послесреднее образование" (далее – государственная услуга), оказывается организациями технического и профессионального, послесреднего образования (далее – услугодатель).</w:t>
      </w:r>
    </w:p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оказания государственной услуги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4.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Для получения государственной услуги физические лица (далее – услугополучатель) представляют услугодателю или в некоммерческое акционерное общество "Государственная корпорация "Правительство для граждан" (далее – Государственная корпорация) заявление по форме согласно приложению 1 к настоящим Правилам с приложением перечня документов, указанных в пункте 8 Стандарта государственной услуги "Выдача справки лицам, не завершившим техническое профессиональное, послесреднее образование" (далее - Стандарт) согласно приложению 2 к настоящим Правилам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основных требований к оказанию государственной услуги,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государственной услуги приведен в стандарте государственной услуги согласно приложению 2 к настоящим Правилам.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При приеме документов работником канцелярии услугодателя или Государственной корпорации услугополучателю выдается расписка о приеме заявления и соответствующих документов по форме согласно приложению 3 к настоящим Правилам.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в Государственную корпорацию день приема документов не входит в срок оказания государственной услуги.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В случаях предоставления услугополучателем неполного пакета документов согласно перечню, указанному в пункте 8 стандарта, и (или) документов с </w:t>
      </w: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истекшим сроком действия, выявления недостоверности документов, их несоответствия требованиям, установленным настоящими Правилами, работник Государственной корпорации выдает расписку об отказе в приеме документов по форме согласно приложению 4 к настоящим Правилам.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6. Услугодатель в день поступление документов осуществляет прием документов и проверяет полноту представления документов, в случае представления услугополучателем неполного пакета документов и (или) сведений услугодатель готовит мотивированный ответ об отказе в оказании государственной услуги.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7. В случае представления услугополучателем полного пакета документов услугодатель по месту нахождения услугодателя в течение трех рабочих дней предоставляет справки лицам, не завершившим техническое и профессиональное, послесреднее образование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который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предоставляется услугополучателю.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Доставка результатов оказания государственной услуги направляется в Государственную корпорацию по месту нахождения услугодателя в течени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1 (одного) рабочего дня через курьера.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Для Государственной корпорации всех других регионов результат оказания государственной услуги услугодателем представляется в Государственную корпорацию в течени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и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– 6 (шесть) рабочих дней.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этом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Государственной корпорации выдача документов осуществляется на основании расписки о приеме соответствующих документов при предъявлении документа, удостоверяющего личность (либо его представителя по нотариально удостоверенной доверенности).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8.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согласно подпункту 11) </w:t>
      </w:r>
      <w:hyperlink r:id="rId27" w:anchor="z13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пункта 2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"О государственных услугах".</w:t>
      </w:r>
      <w:proofErr w:type="gramEnd"/>
    </w:p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9. Жалоба на решение, действия (бездействие) услугодателя по вопросам оказания государственных услуг может быть подана на имя руководителя услугодателя, в уполномоченный орган по оценке и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контролю за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качеством оказания государственных услуг в соответствии с законодательством Республики Казахстан.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Жалоба услугополучателя, поступившая в адрес услугодателя, непосредственно оказавшего государственную услугу, в соответствии с </w:t>
      </w:r>
      <w:hyperlink r:id="rId28" w:anchor="z68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25 Закона Республики Казахстан "О государственных услугах" подлежит рассмотрению в течение 5 (пяти) рабочих дней со дня ее регистрации.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Жалоба услугополучателя, поступившая в адрес уполномоченного органа по оценке и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контролю за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9" w:name="z178"/>
            <w:bookmarkEnd w:id="49"/>
            <w:proofErr w:type="gramStart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 к Правилам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"Выдача справки лицам,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завершившим техническое 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профессиональное, послесреднее образование"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фамилия, имя, отчество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(при его наличии) руководителя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организации технического 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 послесреднего образования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услугополучателя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_______________________курса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группы______________________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специальности 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форма обучения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год поступления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год отчисления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фамилия, имя, отчество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(при его наличии) полностью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изменении фамилии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(имени, отчества (при его наличии)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контактные данные услугополучателя</w:t>
            </w:r>
            <w:proofErr w:type="gramEnd"/>
          </w:p>
        </w:tc>
      </w:tr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0" w:name="z179"/>
            <w:bookmarkEnd w:id="50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</w:tbl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Заявление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Прошу Вас выдать мне справку о не завершении технического и профессионального,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послесреднего образования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указать причину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Согласен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на использование сведений, составляющих охраняемую законом тайну, содержащихся в информационных системах.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"______"_______________20___года _____________________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подпись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Примечание: фамилия имя, отчество (при его наличии) услугополучателя заполняются печатными буквами согласно документу, удостоверяющему личность.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1" w:name="z189"/>
            <w:bookmarkEnd w:id="51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 к Правилам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"Выдача справки лицам,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завершившим техническое 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профессиональное, послесреднее образование"</w:t>
            </w:r>
          </w:p>
        </w:tc>
      </w:tr>
    </w:tbl>
    <w:p w:rsidR="00AB36FB" w:rsidRPr="00AB36FB" w:rsidRDefault="00AB36FB" w:rsidP="00AB36FB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4991"/>
        <w:gridCol w:w="7994"/>
      </w:tblGrid>
      <w:tr w:rsidR="00AB36FB" w:rsidRPr="00AB36FB" w:rsidTr="00AB36FB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Стандарт государственной услуги "Выдача справки лицам, не завершившим техническое и профессиональное, послесреднее образование"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услугодателя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Организации технического и профессионального, послесреднего образования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канцелярию услугодателя;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некоммерческое акционерное общество "Государственная корпорация "Правительство для граждан" (далее – Государственная корпорация).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Срок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со дня сдачи документов услугодателю, в Государственную корпорацию по месту нахождения услугодателя – 3 рабочих дня, не по месту нахождения услугодателя – 8 рабочих дней.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52" w:name="z192"/>
            <w:bookmarkEnd w:id="52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При обращении в Государственную корпорацию день приема не входит в срок оказания государственной услуги. Услугодатель обеспечивает доставку результата государственной услуги в Государственную корпорацию не </w:t>
            </w: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позднее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чем за сутки до истечения срока оказания государственной услуги;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53" w:name="z193"/>
            <w:bookmarkEnd w:id="53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максимально допустимое время ожидания для сдачи пакета документов услугополучателем услугодателю – 20 минут, в Государственную корпорацию – 15 минут;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максимально допустимое время обслуживания услугополучателя услугодателем – 30 минут, в Государственной корпорации – 15 минут.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Форма оказания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Бумажная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Выдача справки лицам, не завершившим техническое и профессиональное, послесреднее образование, по форме, утвержденной </w:t>
            </w:r>
            <w:hyperlink r:id="rId29" w:anchor="z1" w:history="1">
              <w:r w:rsidRPr="00AB36FB">
                <w:rPr>
                  <w:rFonts w:ascii="Courier New" w:eastAsia="Times New Roman" w:hAnsi="Courier New" w:cs="Courier New"/>
                  <w:color w:val="073A5E"/>
                  <w:spacing w:val="2"/>
                  <w:sz w:val="20"/>
                  <w:szCs w:val="20"/>
                  <w:u w:val="single"/>
                  <w:lang w:eastAsia="ru-RU"/>
                </w:rPr>
                <w:t>приказом</w:t>
              </w:r>
            </w:hyperlink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 Министра образования и науки Республики Казахстан от 12 июня 2009 года № 289 (зарегистрирован в Государственном реестре нормативных правовых актов под № 5717).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Бесплатно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услугодатель – с понедельника по пятницу включительно, за исключением выходных и праздничных дней, согласно трудовому законодательству Республики Казахстан, в соответствии с установленным графиком работы услугодателя с 9:00 до 18:00 часов с перерывом на обед с 13:00 до 14:00 часов;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54" w:name="z195"/>
            <w:bookmarkEnd w:id="54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Государственная корпорация – с понедельника по субботу включительно, в соответствии с установленным графиком работы с 9:00 часов до 20:00 часов без перерыва на обед, за исключением воскресенья и праздничных дней, согласно трудовому законодательству Республики Казахстан.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55" w:name="z196"/>
            <w:bookmarkEnd w:id="55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Государственная </w:t>
            </w: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услуга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оказывается по выбору услугополучателя, прием осуществляется в порядке "электронной" очереди, без ускоренного обслуживания, возможно бронирование электронной очереди посредством портала.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56" w:name="z197"/>
            <w:bookmarkEnd w:id="56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Адреса мест оказания государственной услуги размещены на: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57" w:name="z198"/>
            <w:bookmarkEnd w:id="57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интернет-ресурсе Министерства: www.edu.gov.kz;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интернет-ресурсе Государственной корпорации: www.gov4c.kz.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Перечень документов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Услугодателю: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58" w:name="z200"/>
            <w:bookmarkEnd w:id="58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услугополучателя (либо его законного представителя) о предоставлении справки лицам, не завершившим техническое и профессиональное, послесреднее образование, на имя руководителя организации технического и профессионального, послесреднего образования по форме согласно приложению 1 к настоящим Правилам;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59" w:name="z201"/>
            <w:bookmarkEnd w:id="59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документ, удостоверяющий личность (оригинал требуется для идентификации).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0" w:name="z202"/>
            <w:bookmarkEnd w:id="60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Государственную корпорацию: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1" w:name="z203"/>
            <w:bookmarkEnd w:id="61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заявление услугополучателя (либо его законного представителя) о предоставлении справки лицам, не завершившим техническое и профессиональное, послесреднее образование, на имя руководителя организации технического и профессионального, послесреднего образования по форме согласно приложению 1 к настоящим Правилам;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2" w:name="z204"/>
            <w:bookmarkEnd w:id="62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документ, удостоверяющий личность услугополучателя (требуется для идентификации личности).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3" w:name="z205"/>
            <w:bookmarkEnd w:id="63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Сведения о документах, удостоверяющих личность, работник Государственной корпорации получает из соответствующих государственных информационных систем через шлюз "электронного правительства" и передает услугодателю.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4" w:name="z206"/>
            <w:bookmarkEnd w:id="64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5" w:name="z207"/>
            <w:bookmarkEnd w:id="65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При приеме документов через Государственную корпорацию 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услугополучателю выдается расписка о приеме соответствующих документов.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6" w:name="z208"/>
            <w:bookmarkEnd w:id="66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Государственной корпорации выдача готовых документов осуществляется на основании расписки при предъявлении документа, удостоверяющего личность (либо ее представителя по нотариально заверенной доверенности).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7" w:name="z210"/>
            <w:bookmarkEnd w:id="67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Правилами;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      </w:r>
          </w:p>
        </w:tc>
      </w:tr>
      <w:tr w:rsidR="00AB36FB" w:rsidRPr="00AB36FB" w:rsidTr="00AB36FB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Услугополучателям, имеющим в установленном законодательством Республики Казахстан порядке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их жительства при обращении услугополучателя через Единый контакт-центр: 1414, 8 800 080 7777.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68" w:name="z212"/>
            <w:bookmarkEnd w:id="68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Информацию о порядке и статусе оказания государственной услуги услугополучатель получает посредством Единого </w:t>
            </w: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контакт-центра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: 1414, 8 800 080 7777.</w:t>
            </w:r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Контактные телефоны справочных служб услугодателя размещены на интернет-ресурсе Министерства (www.edu.gov.kz) и Единого </w:t>
            </w:r>
            <w:proofErr w:type="gramStart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контакт-центра</w:t>
            </w:r>
            <w:proofErr w:type="gramEnd"/>
            <w:r w:rsidRPr="00AB36FB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(www.egov.kz).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AB36FB" w:rsidRPr="00AB36FB" w:rsidRDefault="00AB36FB" w:rsidP="00AB36FB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9" w:name="z213"/>
            <w:bookmarkEnd w:id="69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 к Правилам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"Выдача справки лицам,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завершившим техническое 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профессиональное, послесреднее образование"</w:t>
            </w:r>
          </w:p>
        </w:tc>
      </w:tr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0" w:name="z214"/>
            <w:bookmarkEnd w:id="70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1" w:name="z215"/>
            <w:bookmarkEnd w:id="71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 И. О. (при его наличии)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либо наименование организации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услугополучателя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(адрес услугополучателя)</w:t>
            </w:r>
          </w:p>
        </w:tc>
      </w:tr>
    </w:tbl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lastRenderedPageBreak/>
        <w:t>                        Расписка о приеме документов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/указать Ф. И. О.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обучающегося</w:t>
      </w:r>
      <w:proofErr w:type="gramEnd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 (при наличии)/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/ указать наименование организации образования /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принятых документов для предоставления справки: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1.__________________________________________________________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2.__________________________________________________________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3.__________________________________________________________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Принял: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 "____"___________20___года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(Ф.И.О. исполнителя) (подпись, контактный телефон)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2" w:name="z228"/>
            <w:bookmarkEnd w:id="72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 к Правилам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государственной услуги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"Выдача справки лицам,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завершившим техническое 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профессиональное, послесреднее образование"</w:t>
            </w:r>
          </w:p>
        </w:tc>
      </w:tr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3" w:name="z229"/>
            <w:bookmarkEnd w:id="73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  <w:tr w:rsidR="00AB36FB" w:rsidRPr="00AB36FB" w:rsidTr="00AB36F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B36FB" w:rsidRPr="00AB36FB" w:rsidRDefault="00AB36FB" w:rsidP="00AB3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4" w:name="z230"/>
            <w:bookmarkEnd w:id="74"/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 И. О. (при его наличии) либо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наименование организации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услугополучателя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AB3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(адрес услугополучателя)</w:t>
            </w:r>
          </w:p>
        </w:tc>
      </w:tr>
    </w:tbl>
    <w:p w:rsidR="00AB36FB" w:rsidRPr="00AB36FB" w:rsidRDefault="00AB36FB" w:rsidP="00AB36FB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AB36FB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                        Расписка об отказе в приеме документов</w:t>
      </w:r>
    </w:p>
    <w:p w:rsidR="00AB36FB" w:rsidRPr="00AB36FB" w:rsidRDefault="00AB36FB" w:rsidP="00AB36FB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Руководствуясь </w:t>
      </w:r>
      <w:hyperlink r:id="rId30" w:anchor="z45" w:history="1">
        <w:r w:rsidRPr="00AB36FB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20 Закона Республики Казахстан от 15 апреля 2013 года "О государственных услугах", отдел №__ филиала Государственной корпорации "Правительство для граждан" (указать адрес) отказывает в приеме документов на оказание государственной услуги (указать наименование государственной услуги в соответствии со стандартом государственной услуги) ввиду представления Вами неполного пакета документов согласно перечню, предусмотренному стандартом государственной услуги, а именно:</w:t>
      </w:r>
      <w:proofErr w:type="gramEnd"/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Наименование отсутствующих документов: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1)________________________________________;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2)________________________________________.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Настоящая расписка составлена в двух экземплярах, по одному для каждой стороны.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 ________________________ Ф. И. О. (при его наличии) работника (подпись)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gramStart"/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Государственной корпорации)</w:t>
      </w:r>
      <w:proofErr w:type="gramEnd"/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Исполнитель: Ф. И. О. (при его наличии) _____________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Телефон __________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Получил: Ф. И. О. (при его наличии)/подпись услугополучателя</w:t>
      </w:r>
    </w:p>
    <w:p w:rsidR="00AB36FB" w:rsidRPr="00AB36FB" w:rsidRDefault="00AB36FB" w:rsidP="00AB36FB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AB36FB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года</w:t>
      </w:r>
    </w:p>
    <w:p w:rsidR="004040BB" w:rsidRDefault="004040BB"/>
    <w:sectPr w:rsidR="0040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55EF3"/>
    <w:multiLevelType w:val="multilevel"/>
    <w:tmpl w:val="BBA0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FB"/>
    <w:rsid w:val="004040BB"/>
    <w:rsid w:val="00AB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36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B36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6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36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B3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36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36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B36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6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36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B3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36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8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070000319_" TargetMode="External"/><Relationship Id="rId13" Type="http://schemas.openxmlformats.org/officeDocument/2006/relationships/hyperlink" Target="https://adilet.zan.kz/rus/docs/V2000020704" TargetMode="External"/><Relationship Id="rId18" Type="http://schemas.openxmlformats.org/officeDocument/2006/relationships/hyperlink" Target="https://adilet.zan.kz/rus/docs/Z1300000088" TargetMode="External"/><Relationship Id="rId26" Type="http://schemas.openxmlformats.org/officeDocument/2006/relationships/hyperlink" Target="https://adilet.zan.kz/rus/docs/V090005717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Z1300000088" TargetMode="External"/><Relationship Id="rId7" Type="http://schemas.openxmlformats.org/officeDocument/2006/relationships/hyperlink" Target="https://adilet.zan.kz/rus/docs/V15H0010297" TargetMode="External"/><Relationship Id="rId12" Type="http://schemas.openxmlformats.org/officeDocument/2006/relationships/hyperlink" Target="https://adilet.zan.kz/rus/docs/V15H0010297" TargetMode="External"/><Relationship Id="rId17" Type="http://schemas.openxmlformats.org/officeDocument/2006/relationships/hyperlink" Target="https://adilet.zan.kz/rus/docs/Z070000319_" TargetMode="External"/><Relationship Id="rId25" Type="http://schemas.openxmlformats.org/officeDocument/2006/relationships/hyperlink" Target="https://adilet.zan.kz/rus/docs/Z13000000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800017040" TargetMode="External"/><Relationship Id="rId20" Type="http://schemas.openxmlformats.org/officeDocument/2006/relationships/hyperlink" Target="https://adilet.zan.kz/rus/docs/Z1300000088" TargetMode="External"/><Relationship Id="rId29" Type="http://schemas.openxmlformats.org/officeDocument/2006/relationships/hyperlink" Target="https://adilet.zan.kz/rus/docs/V090005717_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15H0010297" TargetMode="External"/><Relationship Id="rId11" Type="http://schemas.openxmlformats.org/officeDocument/2006/relationships/hyperlink" Target="https://adilet.zan.kz/rus/docs/V15H0010297" TargetMode="External"/><Relationship Id="rId24" Type="http://schemas.openxmlformats.org/officeDocument/2006/relationships/hyperlink" Target="https://adilet.zan.kz/rus/docs/Z1300000088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1500012417" TargetMode="External"/><Relationship Id="rId23" Type="http://schemas.openxmlformats.org/officeDocument/2006/relationships/hyperlink" Target="https://adilet.zan.kz/rus/docs/V090005717_" TargetMode="External"/><Relationship Id="rId28" Type="http://schemas.openxmlformats.org/officeDocument/2006/relationships/hyperlink" Target="https://adilet.zan.kz/rus/docs/Z1300000088" TargetMode="External"/><Relationship Id="rId10" Type="http://schemas.openxmlformats.org/officeDocument/2006/relationships/hyperlink" Target="https://adilet.zan.kz/rus/docs/V15H0010297" TargetMode="External"/><Relationship Id="rId19" Type="http://schemas.openxmlformats.org/officeDocument/2006/relationships/hyperlink" Target="https://adilet.zan.kz/rus/docs/V090005717_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Z1300000088" TargetMode="External"/><Relationship Id="rId14" Type="http://schemas.openxmlformats.org/officeDocument/2006/relationships/hyperlink" Target="https://adilet.zan.kz/rus/docs/V2000020704" TargetMode="External"/><Relationship Id="rId22" Type="http://schemas.openxmlformats.org/officeDocument/2006/relationships/hyperlink" Target="https://adilet.zan.kz/rus/docs/V080005135_" TargetMode="External"/><Relationship Id="rId27" Type="http://schemas.openxmlformats.org/officeDocument/2006/relationships/hyperlink" Target="https://adilet.zan.kz/rus/docs/Z1300000088" TargetMode="External"/><Relationship Id="rId30" Type="http://schemas.openxmlformats.org/officeDocument/2006/relationships/hyperlink" Target="https://adilet.zan.kz/rus/docs/Z13000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7158</Words>
  <Characters>40805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</dc:creator>
  <cp:lastModifiedBy>172</cp:lastModifiedBy>
  <cp:revision>1</cp:revision>
  <dcterms:created xsi:type="dcterms:W3CDTF">2024-09-13T09:08:00Z</dcterms:created>
  <dcterms:modified xsi:type="dcterms:W3CDTF">2024-09-13T09:08:00Z</dcterms:modified>
</cp:coreProperties>
</file>